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029" w:rsidRPr="009C3307" w:rsidRDefault="00084BC5" w:rsidP="009C3307">
      <w:pPr>
        <w:rPr>
          <w:szCs w:val="24"/>
        </w:rPr>
      </w:pPr>
      <w:r>
        <w:rPr>
          <w:rFonts w:ascii="Arial Black" w:hAnsi="Arial Black"/>
          <w:noProof/>
          <w:sz w:val="28"/>
          <w:szCs w:val="28"/>
          <w:lang w:val="en-GB" w:eastAsia="en-GB"/>
        </w:rPr>
        <w:drawing>
          <wp:anchor distT="0" distB="0" distL="114300" distR="114300" simplePos="0" relativeHeight="251658240" behindDoc="1" locked="0" layoutInCell="1" allowOverlap="1">
            <wp:simplePos x="0" y="0"/>
            <wp:positionH relativeFrom="column">
              <wp:posOffset>5033645</wp:posOffset>
            </wp:positionH>
            <wp:positionV relativeFrom="paragraph">
              <wp:posOffset>-13335</wp:posOffset>
            </wp:positionV>
            <wp:extent cx="1285240" cy="687070"/>
            <wp:effectExtent l="19050" t="0" r="0" b="0"/>
            <wp:wrapTight wrapText="bothSides">
              <wp:wrapPolygon edited="0">
                <wp:start x="-320" y="0"/>
                <wp:lineTo x="-320" y="20961"/>
                <wp:lineTo x="21451" y="20961"/>
                <wp:lineTo x="21451" y="0"/>
                <wp:lineTo x="-320" y="0"/>
              </wp:wrapPolygon>
            </wp:wrapTight>
            <wp:docPr id="1" name="Picture 1" descr="S:\HouseStyle\WCVA logos\WCVA Logo\JPEGS LARGE HI RES FILES\WCVA Logo 4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useStyle\WCVA logos\WCVA Logo\JPEGS LARGE HI RES FILES\WCVA Logo 4 colour.jpg"/>
                    <pic:cNvPicPr>
                      <a:picLocks noChangeAspect="1" noChangeArrowheads="1"/>
                    </pic:cNvPicPr>
                  </pic:nvPicPr>
                  <pic:blipFill>
                    <a:blip r:embed="rId6" cstate="print"/>
                    <a:srcRect/>
                    <a:stretch>
                      <a:fillRect/>
                    </a:stretch>
                  </pic:blipFill>
                  <pic:spPr bwMode="auto">
                    <a:xfrm>
                      <a:off x="0" y="0"/>
                      <a:ext cx="1285240" cy="687070"/>
                    </a:xfrm>
                    <a:prstGeom prst="rect">
                      <a:avLst/>
                    </a:prstGeom>
                    <a:noFill/>
                    <a:ln w="9525">
                      <a:noFill/>
                      <a:miter lim="800000"/>
                      <a:headEnd/>
                      <a:tailEnd/>
                    </a:ln>
                  </pic:spPr>
                </pic:pic>
              </a:graphicData>
            </a:graphic>
          </wp:anchor>
        </w:drawing>
      </w:r>
      <w:proofErr w:type="spellStart"/>
      <w:r w:rsidR="00426029" w:rsidRPr="00426029">
        <w:rPr>
          <w:rFonts w:ascii="Arial Black" w:hAnsi="Arial Black"/>
          <w:sz w:val="28"/>
          <w:szCs w:val="28"/>
          <w:lang w:val="en-GB"/>
        </w:rPr>
        <w:t>Costings</w:t>
      </w:r>
      <w:proofErr w:type="spellEnd"/>
      <w:r w:rsidR="00426029" w:rsidRPr="00426029">
        <w:rPr>
          <w:rFonts w:ascii="Arial Black" w:hAnsi="Arial Black"/>
          <w:sz w:val="28"/>
          <w:szCs w:val="28"/>
          <w:lang w:val="en-GB"/>
        </w:rPr>
        <w:t xml:space="preserve"> for developing Quality Assured Lifelong Learning units and accrediting learners</w:t>
      </w:r>
      <w:r w:rsidRPr="00084BC5">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426029" w:rsidRPr="00426029" w:rsidRDefault="00426029" w:rsidP="00426029">
      <w:pPr>
        <w:jc w:val="center"/>
        <w:rPr>
          <w:lang w:val="en-GB"/>
        </w:rPr>
      </w:pPr>
    </w:p>
    <w:p w:rsidR="00426029" w:rsidRPr="00426029" w:rsidRDefault="00426029" w:rsidP="00426029">
      <w:pPr>
        <w:rPr>
          <w:rFonts w:ascii="Microsoft Sans Serif" w:hAnsi="Microsoft Sans Serif" w:cs="Microsoft Sans Serif"/>
          <w:sz w:val="24"/>
          <w:szCs w:val="24"/>
          <w:lang w:val="en-GB"/>
        </w:rPr>
      </w:pPr>
      <w:r w:rsidRPr="00426029">
        <w:rPr>
          <w:rFonts w:ascii="Microsoft Sans Serif" w:hAnsi="Microsoft Sans Serif" w:cs="Microsoft Sans Serif"/>
          <w:sz w:val="24"/>
          <w:szCs w:val="24"/>
          <w:lang w:val="en-GB"/>
        </w:rPr>
        <w:t xml:space="preserve">This sheet provides an overview of the potential costs you will encounter developing QALL units and accrediting learners.  There are several different awarding organisations that you can work with (for example: Agored Cymru, </w:t>
      </w:r>
      <w:r w:rsidR="00087DDA">
        <w:rPr>
          <w:rFonts w:ascii="Microsoft Sans Serif" w:hAnsi="Microsoft Sans Serif" w:cs="Microsoft Sans Serif"/>
          <w:sz w:val="24"/>
          <w:szCs w:val="24"/>
          <w:lang w:val="en-GB"/>
        </w:rPr>
        <w:t>City &amp; Guilds</w:t>
      </w:r>
      <w:r w:rsidRPr="00426029">
        <w:rPr>
          <w:rFonts w:ascii="Microsoft Sans Serif" w:hAnsi="Microsoft Sans Serif" w:cs="Microsoft Sans Serif"/>
          <w:sz w:val="24"/>
          <w:szCs w:val="24"/>
          <w:lang w:val="en-GB"/>
        </w:rPr>
        <w:t>, Institute for Leadership and Management) and each of the have their own specialisms and pricing structure.</w:t>
      </w:r>
    </w:p>
    <w:p w:rsidR="00426029" w:rsidRPr="00426029" w:rsidRDefault="00426029" w:rsidP="00426029">
      <w:pPr>
        <w:rPr>
          <w:rFonts w:ascii="Microsoft Sans Serif" w:hAnsi="Microsoft Sans Serif" w:cs="Microsoft Sans Serif"/>
          <w:sz w:val="24"/>
          <w:szCs w:val="24"/>
          <w:lang w:val="en-GB"/>
        </w:rPr>
      </w:pPr>
    </w:p>
    <w:p w:rsidR="00426029" w:rsidRPr="00426029" w:rsidRDefault="00426029" w:rsidP="00426029">
      <w:pPr>
        <w:rPr>
          <w:rFonts w:ascii="Microsoft Sans Serif" w:hAnsi="Microsoft Sans Serif" w:cs="Microsoft Sans Serif"/>
          <w:sz w:val="24"/>
          <w:szCs w:val="24"/>
          <w:lang w:val="en-GB"/>
        </w:rPr>
      </w:pPr>
      <w:r w:rsidRPr="00426029">
        <w:rPr>
          <w:rFonts w:ascii="Microsoft Sans Serif" w:hAnsi="Microsoft Sans Serif" w:cs="Microsoft Sans Serif"/>
          <w:sz w:val="24"/>
          <w:szCs w:val="24"/>
          <w:lang w:val="en-GB"/>
        </w:rPr>
        <w:t>Equally as an organisation delivering QALL, you may want to become a recognised assessment centre (and carry out your own accreditation assessments) or work with an already recognised assessment centre.  In these cases, the cost (and benefits) to your organisation will differ.</w:t>
      </w:r>
    </w:p>
    <w:p w:rsidR="00426029" w:rsidRPr="00426029" w:rsidRDefault="00426029" w:rsidP="00426029">
      <w:pPr>
        <w:rPr>
          <w:rFonts w:ascii="Microsoft Sans Serif" w:hAnsi="Microsoft Sans Serif" w:cs="Microsoft Sans Serif"/>
          <w:sz w:val="24"/>
          <w:szCs w:val="24"/>
          <w:lang w:val="en-GB"/>
        </w:rPr>
      </w:pPr>
    </w:p>
    <w:p w:rsidR="00426029" w:rsidRPr="00426029" w:rsidRDefault="00426029" w:rsidP="00426029">
      <w:pPr>
        <w:rPr>
          <w:rFonts w:ascii="Microsoft Sans Serif" w:hAnsi="Microsoft Sans Serif" w:cs="Microsoft Sans Serif"/>
          <w:sz w:val="24"/>
          <w:szCs w:val="24"/>
          <w:lang w:val="en-GB"/>
        </w:rPr>
      </w:pPr>
      <w:r w:rsidRPr="00426029">
        <w:rPr>
          <w:rFonts w:ascii="Microsoft Sans Serif" w:hAnsi="Microsoft Sans Serif" w:cs="Microsoft Sans Serif"/>
          <w:sz w:val="24"/>
          <w:szCs w:val="24"/>
          <w:lang w:val="en-GB"/>
        </w:rPr>
        <w:t>Here is an overview of some example costings (taken in March 2012):</w:t>
      </w:r>
    </w:p>
    <w:p w:rsidR="004F3699" w:rsidRDefault="004F3699" w:rsidP="00426029">
      <w:pPr>
        <w:rPr>
          <w:rFonts w:ascii="Microsoft Sans Serif" w:hAnsi="Microsoft Sans Serif" w:cs="Microsoft Sans Serif"/>
          <w:b/>
          <w:bCs/>
          <w:lang w:val="en-GB"/>
        </w:rPr>
      </w:pPr>
    </w:p>
    <w:p w:rsidR="00426029" w:rsidRPr="003E3871" w:rsidRDefault="00426029" w:rsidP="00426029">
      <w:pPr>
        <w:rPr>
          <w:rFonts w:ascii="Arial Black" w:hAnsi="Arial Black" w:cs="Microsoft Sans Serif"/>
          <w:bCs/>
          <w:color w:val="548DD4" w:themeColor="text2" w:themeTint="99"/>
          <w:sz w:val="24"/>
          <w:szCs w:val="24"/>
          <w:lang w:val="en-GB"/>
        </w:rPr>
      </w:pPr>
      <w:r w:rsidRPr="003E3871">
        <w:rPr>
          <w:rFonts w:ascii="Arial Black" w:hAnsi="Arial Black" w:cs="Microsoft Sans Serif"/>
          <w:bCs/>
          <w:color w:val="548DD4" w:themeColor="text2" w:themeTint="99"/>
          <w:sz w:val="24"/>
          <w:szCs w:val="24"/>
          <w:lang w:val="en-GB"/>
        </w:rPr>
        <w:t>Developing QALL units</w:t>
      </w:r>
    </w:p>
    <w:p w:rsidR="00426029" w:rsidRPr="00426029" w:rsidRDefault="00426029" w:rsidP="00426029">
      <w:pPr>
        <w:rPr>
          <w:rFonts w:ascii="Microsoft Sans Serif" w:hAnsi="Microsoft Sans Serif" w:cs="Microsoft Sans Serif"/>
          <w:b/>
          <w:bCs/>
          <w:sz w:val="24"/>
          <w:szCs w:val="24"/>
          <w:lang w:val="en-GB"/>
        </w:rPr>
      </w:pPr>
      <w:r w:rsidRPr="00426029">
        <w:rPr>
          <w:rFonts w:ascii="Microsoft Sans Serif" w:hAnsi="Microsoft Sans Serif" w:cs="Microsoft Sans Serif"/>
          <w:b/>
          <w:bCs/>
          <w:sz w:val="24"/>
          <w:szCs w:val="24"/>
          <w:lang w:val="en-GB"/>
        </w:rPr>
        <w:t xml:space="preserve">Agored Cymru: </w:t>
      </w:r>
      <w:r w:rsidRPr="00426029">
        <w:rPr>
          <w:rFonts w:ascii="Microsoft Sans Serif" w:hAnsi="Microsoft Sans Serif" w:cs="Microsoft Sans Serif"/>
          <w:sz w:val="24"/>
          <w:szCs w:val="24"/>
          <w:lang w:val="en-GB"/>
        </w:rPr>
        <w:t xml:space="preserve">There is currently no development charge for health and social care units (and </w:t>
      </w:r>
      <w:proofErr w:type="gramStart"/>
      <w:r w:rsidRPr="00426029">
        <w:rPr>
          <w:rFonts w:ascii="Microsoft Sans Serif" w:hAnsi="Microsoft Sans Serif" w:cs="Microsoft Sans Serif"/>
          <w:sz w:val="24"/>
          <w:szCs w:val="24"/>
          <w:lang w:val="en-GB"/>
        </w:rPr>
        <w:t>for  some</w:t>
      </w:r>
      <w:proofErr w:type="gramEnd"/>
      <w:r w:rsidRPr="00426029">
        <w:rPr>
          <w:rFonts w:ascii="Microsoft Sans Serif" w:hAnsi="Microsoft Sans Serif" w:cs="Microsoft Sans Serif"/>
          <w:sz w:val="24"/>
          <w:szCs w:val="24"/>
          <w:lang w:val="en-GB"/>
        </w:rPr>
        <w:t xml:space="preserve"> other priority sectors in Wales).  More information here</w:t>
      </w:r>
      <w:r>
        <w:rPr>
          <w:rFonts w:ascii="Microsoft Sans Serif" w:hAnsi="Microsoft Sans Serif" w:cs="Microsoft Sans Serif"/>
          <w:sz w:val="24"/>
          <w:szCs w:val="24"/>
          <w:lang w:val="en-GB"/>
        </w:rPr>
        <w:t>:</w:t>
      </w:r>
      <w:r w:rsidRPr="00426029">
        <w:rPr>
          <w:rFonts w:ascii="Microsoft Sans Serif" w:hAnsi="Microsoft Sans Serif" w:cs="Microsoft Sans Serif"/>
          <w:sz w:val="24"/>
          <w:szCs w:val="24"/>
          <w:lang w:val="en-GB"/>
        </w:rPr>
        <w:t xml:space="preserve"> </w:t>
      </w:r>
      <w:hyperlink r:id="rId7" w:history="1">
        <w:r w:rsidR="00507DAA" w:rsidRPr="00507DAA">
          <w:rPr>
            <w:rStyle w:val="Hyperlink"/>
            <w:rFonts w:ascii="Microsoft Sans Serif" w:hAnsi="Microsoft Sans Serif" w:cs="Microsoft Sans Serif"/>
          </w:rPr>
          <w:t>http://www.agored.org.uk/default.aspx?id=539&amp;</w:t>
        </w:r>
      </w:hyperlink>
    </w:p>
    <w:p w:rsidR="00426029" w:rsidRDefault="0008197E" w:rsidP="00426029">
      <w:pPr>
        <w:rPr>
          <w:rFonts w:ascii="Microsoft Sans Serif" w:hAnsi="Microsoft Sans Serif" w:cs="Microsoft Sans Serif"/>
          <w:bCs/>
          <w:sz w:val="24"/>
          <w:szCs w:val="24"/>
          <w:lang w:val="en-GB"/>
        </w:rPr>
      </w:pPr>
      <w:r w:rsidRPr="0008197E">
        <w:rPr>
          <w:rFonts w:ascii="Microsoft Sans Serif" w:hAnsi="Microsoft Sans Serif" w:cs="Microsoft Sans Serif"/>
          <w:b/>
          <w:bCs/>
          <w:sz w:val="24"/>
          <w:szCs w:val="24"/>
          <w:lang w:val="en-GB"/>
        </w:rPr>
        <w:t xml:space="preserve">ILM: </w:t>
      </w:r>
      <w:r w:rsidRPr="0008197E">
        <w:rPr>
          <w:rFonts w:ascii="Microsoft Sans Serif" w:hAnsi="Microsoft Sans Serif" w:cs="Microsoft Sans Serif"/>
          <w:bCs/>
          <w:sz w:val="24"/>
          <w:szCs w:val="24"/>
          <w:lang w:val="en-GB"/>
        </w:rPr>
        <w:t>The usual price is £1000 per unit.  ILM will charge less for volume and will consider lowering the standard price when working with a charity.</w:t>
      </w:r>
    </w:p>
    <w:p w:rsidR="00087DDA" w:rsidRPr="0008197E" w:rsidRDefault="00087DDA" w:rsidP="00426029">
      <w:pPr>
        <w:rPr>
          <w:rFonts w:ascii="Microsoft Sans Serif" w:hAnsi="Microsoft Sans Serif" w:cs="Microsoft Sans Serif"/>
          <w:b/>
          <w:bCs/>
          <w:sz w:val="24"/>
          <w:szCs w:val="24"/>
          <w:lang w:val="en-GB"/>
        </w:rPr>
      </w:pPr>
      <w:r w:rsidRPr="00087DDA">
        <w:rPr>
          <w:rFonts w:ascii="Microsoft Sans Serif" w:hAnsi="Microsoft Sans Serif" w:cs="Microsoft Sans Serif"/>
          <w:b/>
          <w:bCs/>
          <w:sz w:val="24"/>
          <w:szCs w:val="24"/>
          <w:lang w:val="en-GB"/>
        </w:rPr>
        <w:t>City &amp; Guilds</w:t>
      </w:r>
      <w:r>
        <w:rPr>
          <w:rFonts w:ascii="Microsoft Sans Serif" w:hAnsi="Microsoft Sans Serif" w:cs="Microsoft Sans Serif"/>
          <w:bCs/>
          <w:sz w:val="24"/>
          <w:szCs w:val="24"/>
          <w:lang w:val="en-GB"/>
        </w:rPr>
        <w:t>: Price will depend on multiple factors including the size and scope of the development; volume of learners; charitable status and/or social enterprise.</w:t>
      </w:r>
    </w:p>
    <w:p w:rsidR="00426029" w:rsidRPr="00426029" w:rsidRDefault="00426029" w:rsidP="00426029">
      <w:pPr>
        <w:rPr>
          <w:rFonts w:ascii="Microsoft Sans Serif" w:hAnsi="Microsoft Sans Serif" w:cs="Microsoft Sans Serif"/>
          <w:b/>
          <w:bCs/>
          <w:lang w:val="en-GB"/>
        </w:rPr>
      </w:pPr>
    </w:p>
    <w:p w:rsidR="00426029" w:rsidRPr="003E3871" w:rsidRDefault="00426029" w:rsidP="00426029">
      <w:pPr>
        <w:rPr>
          <w:rFonts w:ascii="Arial Black" w:hAnsi="Arial Black" w:cs="Microsoft Sans Serif"/>
          <w:bCs/>
          <w:color w:val="548DD4" w:themeColor="text2" w:themeTint="99"/>
          <w:sz w:val="24"/>
          <w:szCs w:val="24"/>
          <w:lang w:val="en-GB"/>
        </w:rPr>
      </w:pPr>
      <w:r w:rsidRPr="003E3871">
        <w:rPr>
          <w:rFonts w:ascii="Arial Black" w:hAnsi="Arial Black" w:cs="Microsoft Sans Serif"/>
          <w:bCs/>
          <w:color w:val="548DD4" w:themeColor="text2" w:themeTint="99"/>
          <w:sz w:val="24"/>
          <w:szCs w:val="24"/>
          <w:lang w:val="en-GB"/>
        </w:rPr>
        <w:t>Accrediting learning</w:t>
      </w:r>
    </w:p>
    <w:p w:rsidR="00426029" w:rsidRPr="00426029" w:rsidRDefault="00426029" w:rsidP="00426029">
      <w:pPr>
        <w:rPr>
          <w:rFonts w:ascii="Microsoft Sans Serif" w:hAnsi="Microsoft Sans Serif" w:cs="Microsoft Sans Serif"/>
          <w:b/>
          <w:bCs/>
          <w:sz w:val="24"/>
          <w:szCs w:val="24"/>
          <w:lang w:val="en-GB"/>
        </w:rPr>
      </w:pPr>
      <w:r w:rsidRPr="00426029">
        <w:rPr>
          <w:rFonts w:ascii="Microsoft Sans Serif" w:hAnsi="Microsoft Sans Serif" w:cs="Microsoft Sans Serif"/>
          <w:b/>
          <w:bCs/>
          <w:sz w:val="24"/>
          <w:szCs w:val="24"/>
          <w:lang w:val="en-GB"/>
        </w:rPr>
        <w:t xml:space="preserve">Agored Cymru: </w:t>
      </w:r>
      <w:r w:rsidRPr="00426029">
        <w:rPr>
          <w:rFonts w:ascii="Arial" w:hAnsi="Arial" w:cs="Arial"/>
          <w:sz w:val="24"/>
          <w:szCs w:val="24"/>
          <w:lang w:val="en-GB"/>
        </w:rPr>
        <w:t>£2.75 per credit</w:t>
      </w:r>
      <w:r>
        <w:rPr>
          <w:rFonts w:ascii="Arial" w:hAnsi="Arial" w:cs="Arial"/>
          <w:sz w:val="24"/>
          <w:szCs w:val="24"/>
          <w:lang w:val="en-GB"/>
        </w:rPr>
        <w:t>.</w:t>
      </w:r>
      <w:r w:rsidRPr="00426029">
        <w:rPr>
          <w:rFonts w:ascii="Microsoft Sans Serif" w:hAnsi="Microsoft Sans Serif" w:cs="Microsoft Sans Serif"/>
          <w:sz w:val="24"/>
          <w:szCs w:val="24"/>
          <w:lang w:val="en-GB"/>
        </w:rPr>
        <w:t>  More information here</w:t>
      </w:r>
      <w:r>
        <w:rPr>
          <w:rFonts w:ascii="Microsoft Sans Serif" w:hAnsi="Microsoft Sans Serif" w:cs="Microsoft Sans Serif"/>
          <w:sz w:val="24"/>
          <w:szCs w:val="24"/>
          <w:lang w:val="en-GB"/>
        </w:rPr>
        <w:t xml:space="preserve">: </w:t>
      </w:r>
      <w:hyperlink r:id="rId8" w:history="1">
        <w:r w:rsidR="00507DAA" w:rsidRPr="00507DAA">
          <w:rPr>
            <w:rStyle w:val="Hyperlink"/>
            <w:rFonts w:ascii="Microsoft Sans Serif" w:hAnsi="Microsoft Sans Serif" w:cs="Microsoft Sans Serif"/>
          </w:rPr>
          <w:t>http://www.agored.org.uk/default.aspx?id=539&amp;</w:t>
        </w:r>
      </w:hyperlink>
    </w:p>
    <w:p w:rsidR="00E92536" w:rsidRPr="003A7237" w:rsidRDefault="00087DDA" w:rsidP="00426029">
      <w:pPr>
        <w:rPr>
          <w:rFonts w:ascii="Microsoft Sans Serif" w:hAnsi="Microsoft Sans Serif" w:cs="Microsoft Sans Serif"/>
          <w:sz w:val="24"/>
          <w:szCs w:val="24"/>
          <w:lang w:val="en-GB"/>
        </w:rPr>
      </w:pPr>
      <w:r>
        <w:rPr>
          <w:rFonts w:ascii="Microsoft Sans Serif" w:hAnsi="Microsoft Sans Serif" w:cs="Microsoft Sans Serif"/>
          <w:b/>
          <w:sz w:val="24"/>
          <w:szCs w:val="24"/>
          <w:lang w:val="en-GB"/>
        </w:rPr>
        <w:t>City &amp;</w:t>
      </w:r>
      <w:r w:rsidR="002C31E9">
        <w:rPr>
          <w:rFonts w:ascii="Microsoft Sans Serif" w:hAnsi="Microsoft Sans Serif" w:cs="Microsoft Sans Serif"/>
          <w:b/>
          <w:sz w:val="24"/>
          <w:szCs w:val="24"/>
          <w:lang w:val="en-GB"/>
        </w:rPr>
        <w:t xml:space="preserve"> Guilds: </w:t>
      </w:r>
      <w:r w:rsidR="00E92536" w:rsidRPr="003A7237">
        <w:rPr>
          <w:rFonts w:ascii="Microsoft Sans Serif" w:hAnsi="Microsoft Sans Serif" w:cs="Microsoft Sans Serif"/>
          <w:sz w:val="24"/>
          <w:szCs w:val="24"/>
        </w:rPr>
        <w:t>Registration costs vary depending on the level and complexity of the qualification.  Registration costs per learner for the combined 3 CPEL units would be in the region of £130.</w:t>
      </w:r>
    </w:p>
    <w:p w:rsidR="00426029" w:rsidRPr="00426029" w:rsidRDefault="00426029" w:rsidP="00426029">
      <w:pPr>
        <w:rPr>
          <w:rFonts w:ascii="Microsoft Sans Serif" w:hAnsi="Microsoft Sans Serif" w:cs="Microsoft Sans Serif"/>
          <w:sz w:val="24"/>
          <w:szCs w:val="24"/>
          <w:lang w:val="en-GB"/>
        </w:rPr>
      </w:pPr>
    </w:p>
    <w:p w:rsidR="00426029" w:rsidRPr="003E3871" w:rsidRDefault="00426029" w:rsidP="00426029">
      <w:pPr>
        <w:rPr>
          <w:rFonts w:ascii="Arial Black" w:hAnsi="Arial Black" w:cs="Microsoft Sans Serif"/>
          <w:bCs/>
          <w:color w:val="548DD4" w:themeColor="text2" w:themeTint="99"/>
          <w:sz w:val="24"/>
          <w:szCs w:val="24"/>
          <w:lang w:val="en-GB"/>
        </w:rPr>
      </w:pPr>
      <w:r w:rsidRPr="003E3871">
        <w:rPr>
          <w:rFonts w:ascii="Arial Black" w:hAnsi="Arial Black" w:cs="Microsoft Sans Serif"/>
          <w:bCs/>
          <w:color w:val="548DD4" w:themeColor="text2" w:themeTint="99"/>
          <w:sz w:val="24"/>
          <w:szCs w:val="24"/>
          <w:lang w:val="en-GB"/>
        </w:rPr>
        <w:t>Being an assessment centre</w:t>
      </w:r>
    </w:p>
    <w:p w:rsidR="00E92536" w:rsidRPr="003A7237" w:rsidRDefault="00087DDA" w:rsidP="00426029">
      <w:pPr>
        <w:rPr>
          <w:rFonts w:ascii="Microsoft Sans Serif" w:hAnsi="Microsoft Sans Serif" w:cs="Microsoft Sans Serif"/>
          <w:bCs/>
          <w:sz w:val="24"/>
          <w:szCs w:val="24"/>
          <w:lang w:val="en-GB"/>
        </w:rPr>
      </w:pPr>
      <w:r>
        <w:rPr>
          <w:rFonts w:ascii="Microsoft Sans Serif" w:hAnsi="Microsoft Sans Serif" w:cs="Microsoft Sans Serif"/>
          <w:b/>
          <w:bCs/>
          <w:sz w:val="24"/>
          <w:szCs w:val="24"/>
          <w:lang w:val="en-GB"/>
        </w:rPr>
        <w:t>City &amp; Guilds</w:t>
      </w:r>
      <w:r w:rsidR="002C31E9" w:rsidRPr="002C31E9">
        <w:rPr>
          <w:rFonts w:ascii="Microsoft Sans Serif" w:hAnsi="Microsoft Sans Serif" w:cs="Microsoft Sans Serif"/>
          <w:b/>
          <w:bCs/>
          <w:sz w:val="24"/>
          <w:szCs w:val="24"/>
          <w:lang w:val="en-GB"/>
        </w:rPr>
        <w:t xml:space="preserve">: </w:t>
      </w:r>
      <w:r w:rsidR="002C31E9">
        <w:rPr>
          <w:rFonts w:ascii="Microsoft Sans Serif" w:hAnsi="Microsoft Sans Serif" w:cs="Microsoft Sans Serif"/>
          <w:bCs/>
          <w:sz w:val="24"/>
          <w:szCs w:val="24"/>
          <w:lang w:val="en-GB"/>
        </w:rPr>
        <w:t>There is a one-off charge to become an approved centre of £2500.</w:t>
      </w:r>
      <w:r w:rsidR="00E92536">
        <w:rPr>
          <w:rFonts w:ascii="Microsoft Sans Serif" w:hAnsi="Microsoft Sans Serif" w:cs="Microsoft Sans Serif"/>
          <w:bCs/>
          <w:sz w:val="24"/>
          <w:szCs w:val="24"/>
          <w:lang w:val="en-GB"/>
        </w:rPr>
        <w:t xml:space="preserve"> </w:t>
      </w:r>
      <w:r>
        <w:rPr>
          <w:rFonts w:ascii="Microsoft Sans Serif" w:hAnsi="Microsoft Sans Serif" w:cs="Microsoft Sans Serif"/>
          <w:bCs/>
          <w:sz w:val="24"/>
          <w:szCs w:val="24"/>
          <w:lang w:val="en-GB"/>
        </w:rPr>
        <w:t>This includes verification activities and on-going training, advice and support from locally based staff and occupationally expert advisers.</w:t>
      </w:r>
      <w:bookmarkStart w:id="0" w:name="_GoBack"/>
      <w:bookmarkEnd w:id="0"/>
      <w:r>
        <w:rPr>
          <w:rFonts w:ascii="Microsoft Sans Serif" w:hAnsi="Microsoft Sans Serif" w:cs="Microsoft Sans Serif"/>
          <w:bCs/>
          <w:sz w:val="24"/>
          <w:szCs w:val="24"/>
          <w:lang w:val="en-GB"/>
        </w:rPr>
        <w:t xml:space="preserve"> </w:t>
      </w:r>
      <w:r w:rsidR="00E92536" w:rsidRPr="003A7237">
        <w:rPr>
          <w:rFonts w:ascii="Microsoft Sans Serif" w:hAnsi="Microsoft Sans Serif" w:cs="Microsoft Sans Serif"/>
          <w:bCs/>
          <w:sz w:val="24"/>
          <w:szCs w:val="24"/>
          <w:lang w:val="en-GB"/>
        </w:rPr>
        <w:t xml:space="preserve">For more information about becoming an approved centre please visit </w:t>
      </w:r>
      <w:hyperlink r:id="rId9" w:history="1">
        <w:r w:rsidR="00E92536" w:rsidRPr="003A7237">
          <w:rPr>
            <w:rStyle w:val="Hyperlink"/>
            <w:rFonts w:ascii="Microsoft Sans Serif" w:hAnsi="Microsoft Sans Serif" w:cs="Microsoft Sans Serif"/>
            <w:bCs/>
            <w:sz w:val="24"/>
            <w:szCs w:val="24"/>
            <w:lang w:val="en-GB"/>
          </w:rPr>
          <w:t>http://www.cityandguilds.com/3017.html</w:t>
        </w:r>
      </w:hyperlink>
    </w:p>
    <w:p w:rsidR="00426029" w:rsidRPr="00507DAA" w:rsidRDefault="00E92536" w:rsidP="00426029">
      <w:pPr>
        <w:rPr>
          <w:rFonts w:ascii="Microsoft Sans Serif" w:hAnsi="Microsoft Sans Serif" w:cs="Microsoft Sans Serif"/>
          <w:b/>
          <w:bCs/>
          <w:sz w:val="24"/>
          <w:szCs w:val="24"/>
          <w:lang w:val="en-GB"/>
        </w:rPr>
      </w:pPr>
      <w:r w:rsidRPr="00E92536">
        <w:rPr>
          <w:rFonts w:ascii="Microsoft Sans Serif" w:hAnsi="Microsoft Sans Serif" w:cs="Microsoft Sans Serif"/>
          <w:b/>
          <w:bCs/>
          <w:sz w:val="24"/>
          <w:szCs w:val="24"/>
          <w:lang w:val="en-GB"/>
        </w:rPr>
        <w:t xml:space="preserve"> </w:t>
      </w:r>
      <w:r w:rsidR="00426029" w:rsidRPr="00426029">
        <w:rPr>
          <w:rFonts w:ascii="Microsoft Sans Serif" w:hAnsi="Microsoft Sans Serif" w:cs="Microsoft Sans Serif"/>
          <w:b/>
          <w:bCs/>
          <w:sz w:val="24"/>
          <w:szCs w:val="24"/>
          <w:lang w:val="en-GB"/>
        </w:rPr>
        <w:t xml:space="preserve">Agored Cymru: </w:t>
      </w:r>
      <w:r w:rsidR="00426029" w:rsidRPr="00426029">
        <w:rPr>
          <w:rFonts w:ascii="Microsoft Sans Serif" w:hAnsi="Microsoft Sans Serif" w:cs="Microsoft Sans Serif"/>
          <w:sz w:val="24"/>
          <w:szCs w:val="24"/>
          <w:lang w:val="en-GB"/>
        </w:rPr>
        <w:t xml:space="preserve">There is an annual centre fee of £700 a year for assessment centres which covers external verification, quality review, training and support. </w:t>
      </w:r>
      <w:r w:rsidR="00426029">
        <w:rPr>
          <w:rFonts w:ascii="Microsoft Sans Serif" w:hAnsi="Microsoft Sans Serif" w:cs="Microsoft Sans Serif"/>
          <w:sz w:val="24"/>
          <w:szCs w:val="24"/>
          <w:lang w:val="en-GB"/>
        </w:rPr>
        <w:t xml:space="preserve"> </w:t>
      </w:r>
      <w:r w:rsidR="00426029" w:rsidRPr="00426029">
        <w:rPr>
          <w:rFonts w:ascii="Microsoft Sans Serif" w:hAnsi="Microsoft Sans Serif" w:cs="Microsoft Sans Serif"/>
          <w:sz w:val="24"/>
          <w:szCs w:val="24"/>
          <w:lang w:val="en-GB"/>
        </w:rPr>
        <w:t>More information here</w:t>
      </w:r>
      <w:r w:rsidR="00426029">
        <w:rPr>
          <w:rFonts w:ascii="Microsoft Sans Serif" w:hAnsi="Microsoft Sans Serif" w:cs="Microsoft Sans Serif"/>
          <w:sz w:val="24"/>
          <w:szCs w:val="24"/>
          <w:lang w:val="en-GB"/>
        </w:rPr>
        <w:t>:</w:t>
      </w:r>
      <w:r w:rsidR="00426029" w:rsidRPr="00426029">
        <w:rPr>
          <w:rFonts w:ascii="Microsoft Sans Serif" w:hAnsi="Microsoft Sans Serif" w:cs="Microsoft Sans Serif"/>
          <w:sz w:val="24"/>
          <w:szCs w:val="24"/>
          <w:lang w:val="en-GB"/>
        </w:rPr>
        <w:t xml:space="preserve"> </w:t>
      </w:r>
      <w:hyperlink r:id="rId10" w:history="1">
        <w:r w:rsidR="00507DAA" w:rsidRPr="00507DAA">
          <w:rPr>
            <w:rStyle w:val="Hyperlink"/>
            <w:rFonts w:ascii="Microsoft Sans Serif" w:hAnsi="Microsoft Sans Serif" w:cs="Microsoft Sans Serif"/>
          </w:rPr>
          <w:t>http://www.agored.org.uk/default.aspx?id=539&amp;</w:t>
        </w:r>
      </w:hyperlink>
      <w:r w:rsidR="00507DAA" w:rsidRPr="00507DAA">
        <w:rPr>
          <w:rFonts w:ascii="Microsoft Sans Serif" w:hAnsi="Microsoft Sans Serif" w:cs="Microsoft Sans Serif"/>
        </w:rPr>
        <w:t xml:space="preserve"> </w:t>
      </w:r>
    </w:p>
    <w:p w:rsidR="00426029" w:rsidRPr="00426029" w:rsidRDefault="00426029" w:rsidP="00426029">
      <w:pPr>
        <w:rPr>
          <w:rFonts w:ascii="Microsoft Sans Serif" w:hAnsi="Microsoft Sans Serif" w:cs="Microsoft Sans Serif"/>
          <w:b/>
          <w:bCs/>
          <w:lang w:val="en-GB"/>
        </w:rPr>
      </w:pPr>
    </w:p>
    <w:p w:rsidR="00426029" w:rsidRPr="003E3871" w:rsidRDefault="00426029" w:rsidP="00426029">
      <w:pPr>
        <w:rPr>
          <w:rFonts w:ascii="Arial Black" w:hAnsi="Arial Black" w:cs="Microsoft Sans Serif"/>
          <w:bCs/>
          <w:color w:val="548DD4" w:themeColor="text2" w:themeTint="99"/>
          <w:sz w:val="24"/>
          <w:szCs w:val="24"/>
          <w:lang w:val="en-GB"/>
        </w:rPr>
      </w:pPr>
      <w:r w:rsidRPr="003E3871">
        <w:rPr>
          <w:rFonts w:ascii="Arial Black" w:hAnsi="Arial Black" w:cs="Microsoft Sans Serif"/>
          <w:bCs/>
          <w:color w:val="548DD4" w:themeColor="text2" w:themeTint="99"/>
          <w:sz w:val="24"/>
          <w:szCs w:val="24"/>
          <w:lang w:val="en-GB"/>
        </w:rPr>
        <w:t>Working with an assessment centre</w:t>
      </w:r>
    </w:p>
    <w:p w:rsidR="00507DAA" w:rsidRDefault="00426029">
      <w:r w:rsidRPr="00426029">
        <w:rPr>
          <w:rFonts w:ascii="Microsoft Sans Serif" w:hAnsi="Microsoft Sans Serif" w:cs="Microsoft Sans Serif"/>
          <w:b/>
          <w:bCs/>
          <w:sz w:val="24"/>
          <w:szCs w:val="24"/>
          <w:lang w:val="en-GB"/>
        </w:rPr>
        <w:t>Agored Cymru:</w:t>
      </w:r>
      <w:r w:rsidRPr="00426029">
        <w:rPr>
          <w:rFonts w:ascii="Microsoft Sans Serif" w:hAnsi="Microsoft Sans Serif" w:cs="Microsoft Sans Serif"/>
          <w:sz w:val="24"/>
          <w:szCs w:val="24"/>
          <w:lang w:val="en-GB"/>
        </w:rPr>
        <w:t xml:space="preserve"> The parent centre is invoiced. They make their own arrangements with partners for cost sharing.</w:t>
      </w:r>
      <w:r>
        <w:rPr>
          <w:rFonts w:ascii="Microsoft Sans Serif" w:hAnsi="Microsoft Sans Serif" w:cs="Microsoft Sans Serif"/>
          <w:sz w:val="24"/>
          <w:szCs w:val="24"/>
          <w:lang w:val="en-GB"/>
        </w:rPr>
        <w:t xml:space="preserve">  </w:t>
      </w:r>
      <w:r w:rsidRPr="00426029">
        <w:rPr>
          <w:rFonts w:ascii="Microsoft Sans Serif" w:hAnsi="Microsoft Sans Serif" w:cs="Microsoft Sans Serif"/>
          <w:sz w:val="24"/>
          <w:szCs w:val="24"/>
          <w:lang w:val="en-GB"/>
        </w:rPr>
        <w:t xml:space="preserve">More </w:t>
      </w:r>
      <w:r>
        <w:rPr>
          <w:rFonts w:ascii="Microsoft Sans Serif" w:hAnsi="Microsoft Sans Serif" w:cs="Microsoft Sans Serif"/>
          <w:sz w:val="24"/>
          <w:szCs w:val="24"/>
          <w:lang w:val="en-GB"/>
        </w:rPr>
        <w:t xml:space="preserve">information about partnerships </w:t>
      </w:r>
      <w:r w:rsidRPr="00426029">
        <w:rPr>
          <w:rFonts w:ascii="Microsoft Sans Serif" w:hAnsi="Microsoft Sans Serif" w:cs="Microsoft Sans Serif"/>
          <w:sz w:val="24"/>
          <w:szCs w:val="24"/>
          <w:lang w:val="en-GB"/>
        </w:rPr>
        <w:t>here</w:t>
      </w:r>
      <w:r>
        <w:rPr>
          <w:rFonts w:ascii="Microsoft Sans Serif" w:hAnsi="Microsoft Sans Serif" w:cs="Microsoft Sans Serif"/>
          <w:sz w:val="24"/>
          <w:szCs w:val="24"/>
          <w:lang w:val="en-GB"/>
        </w:rPr>
        <w:t>:</w:t>
      </w:r>
      <w:r w:rsidRPr="00426029">
        <w:rPr>
          <w:rFonts w:ascii="Microsoft Sans Serif" w:hAnsi="Microsoft Sans Serif" w:cs="Microsoft Sans Serif"/>
          <w:b/>
          <w:bCs/>
          <w:sz w:val="24"/>
          <w:szCs w:val="24"/>
          <w:lang w:val="en-GB"/>
        </w:rPr>
        <w:t xml:space="preserve"> </w:t>
      </w:r>
      <w:hyperlink r:id="rId11" w:history="1">
        <w:r w:rsidR="00507DAA" w:rsidRPr="00507DAA">
          <w:rPr>
            <w:rStyle w:val="Hyperlink"/>
            <w:rFonts w:ascii="Microsoft Sans Serif" w:hAnsi="Microsoft Sans Serif" w:cs="Microsoft Sans Serif"/>
          </w:rPr>
          <w:t>http://www.agored.org.uk/default.aspx?id=414&amp;</w:t>
        </w:r>
      </w:hyperlink>
    </w:p>
    <w:p w:rsidR="00EE6DDD" w:rsidRPr="00426029" w:rsidRDefault="00087DDA">
      <w:r>
        <w:rPr>
          <w:rFonts w:ascii="Microsoft Sans Serif" w:hAnsi="Microsoft Sans Serif" w:cs="Microsoft Sans Serif"/>
          <w:b/>
          <w:bCs/>
          <w:sz w:val="24"/>
          <w:szCs w:val="24"/>
          <w:lang w:val="en-GB"/>
        </w:rPr>
        <w:t>City &amp; Guilds</w:t>
      </w:r>
      <w:r w:rsidR="00C83572">
        <w:rPr>
          <w:rFonts w:ascii="Microsoft Sans Serif" w:hAnsi="Microsoft Sans Serif" w:cs="Microsoft Sans Serif"/>
          <w:b/>
          <w:bCs/>
          <w:sz w:val="24"/>
          <w:szCs w:val="24"/>
          <w:lang w:val="en-GB"/>
        </w:rPr>
        <w:t>:</w:t>
      </w:r>
      <w:r w:rsidR="003A7237">
        <w:rPr>
          <w:rFonts w:ascii="Microsoft Sans Serif" w:hAnsi="Microsoft Sans Serif" w:cs="Microsoft Sans Serif"/>
          <w:b/>
          <w:bCs/>
          <w:sz w:val="24"/>
          <w:szCs w:val="24"/>
          <w:lang w:val="en-GB"/>
        </w:rPr>
        <w:t xml:space="preserve"> </w:t>
      </w:r>
      <w:r w:rsidR="00C83572" w:rsidRPr="00C83572">
        <w:rPr>
          <w:rFonts w:ascii="Microsoft Sans Serif" w:hAnsi="Microsoft Sans Serif" w:cs="Microsoft Sans Serif"/>
          <w:bCs/>
          <w:sz w:val="24"/>
          <w:szCs w:val="24"/>
          <w:lang w:val="en-GB"/>
        </w:rPr>
        <w:t xml:space="preserve">Approved centres develop different types of partnerships </w:t>
      </w:r>
      <w:r w:rsidR="00C83572">
        <w:rPr>
          <w:rFonts w:ascii="Microsoft Sans Serif" w:hAnsi="Microsoft Sans Serif" w:cs="Microsoft Sans Serif"/>
          <w:bCs/>
          <w:sz w:val="24"/>
          <w:szCs w:val="24"/>
          <w:lang w:val="en-GB"/>
        </w:rPr>
        <w:t>and consortia.  These arrangements are at centre discretion and will be audited only if assessment activity occurs on partnership/consortia sites.</w:t>
      </w:r>
    </w:p>
    <w:sectPr w:rsidR="00EE6DDD" w:rsidRPr="00426029" w:rsidSect="003E3871">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0CF2"/>
    <w:multiLevelType w:val="hybridMultilevel"/>
    <w:tmpl w:val="AF969B76"/>
    <w:lvl w:ilvl="0" w:tplc="5CF4685A">
      <w:start w:val="1"/>
      <w:numFmt w:val="decimal"/>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515DC6"/>
    <w:rsid w:val="00074C01"/>
    <w:rsid w:val="0008197E"/>
    <w:rsid w:val="00084BC5"/>
    <w:rsid w:val="00087DDA"/>
    <w:rsid w:val="002559D4"/>
    <w:rsid w:val="002C31E9"/>
    <w:rsid w:val="003573BA"/>
    <w:rsid w:val="003624FB"/>
    <w:rsid w:val="0039016A"/>
    <w:rsid w:val="003A7237"/>
    <w:rsid w:val="003E3871"/>
    <w:rsid w:val="003E69C8"/>
    <w:rsid w:val="00426029"/>
    <w:rsid w:val="004F3699"/>
    <w:rsid w:val="00507DAA"/>
    <w:rsid w:val="0051421A"/>
    <w:rsid w:val="00515DC6"/>
    <w:rsid w:val="00586E9E"/>
    <w:rsid w:val="00854119"/>
    <w:rsid w:val="00855786"/>
    <w:rsid w:val="0098592D"/>
    <w:rsid w:val="009C3307"/>
    <w:rsid w:val="00BC4A9D"/>
    <w:rsid w:val="00C83572"/>
    <w:rsid w:val="00D832F4"/>
    <w:rsid w:val="00E92536"/>
    <w:rsid w:val="00EE6DDD"/>
    <w:rsid w:val="00EF39D3"/>
    <w:rsid w:val="00FE64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DC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260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60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DC6"/>
    <w:pPr>
      <w:ind w:left="720"/>
    </w:pPr>
  </w:style>
  <w:style w:type="character" w:styleId="Hyperlink">
    <w:name w:val="Hyperlink"/>
    <w:basedOn w:val="DefaultParagraphFont"/>
    <w:uiPriority w:val="99"/>
    <w:unhideWhenUsed/>
    <w:rsid w:val="00426029"/>
    <w:rPr>
      <w:color w:val="0000FF"/>
      <w:u w:val="single"/>
    </w:rPr>
  </w:style>
  <w:style w:type="character" w:customStyle="1" w:styleId="Heading1Char">
    <w:name w:val="Heading 1 Char"/>
    <w:basedOn w:val="DefaultParagraphFont"/>
    <w:link w:val="Heading1"/>
    <w:uiPriority w:val="9"/>
    <w:rsid w:val="004260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602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2536"/>
    <w:rPr>
      <w:sz w:val="16"/>
      <w:szCs w:val="16"/>
    </w:rPr>
  </w:style>
  <w:style w:type="paragraph" w:styleId="CommentText">
    <w:name w:val="annotation text"/>
    <w:basedOn w:val="Normal"/>
    <w:link w:val="CommentTextChar"/>
    <w:uiPriority w:val="99"/>
    <w:semiHidden/>
    <w:unhideWhenUsed/>
    <w:rsid w:val="00E92536"/>
    <w:rPr>
      <w:sz w:val="20"/>
      <w:szCs w:val="20"/>
    </w:rPr>
  </w:style>
  <w:style w:type="character" w:customStyle="1" w:styleId="CommentTextChar">
    <w:name w:val="Comment Text Char"/>
    <w:basedOn w:val="DefaultParagraphFont"/>
    <w:link w:val="CommentText"/>
    <w:uiPriority w:val="99"/>
    <w:semiHidden/>
    <w:rsid w:val="00E9253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2536"/>
    <w:rPr>
      <w:b/>
      <w:bCs/>
    </w:rPr>
  </w:style>
  <w:style w:type="character" w:customStyle="1" w:styleId="CommentSubjectChar">
    <w:name w:val="Comment Subject Char"/>
    <w:basedOn w:val="CommentTextChar"/>
    <w:link w:val="CommentSubject"/>
    <w:uiPriority w:val="99"/>
    <w:semiHidden/>
    <w:rsid w:val="00E92536"/>
    <w:rPr>
      <w:rFonts w:ascii="Calibri" w:hAnsi="Calibri" w:cs="Times New Roman"/>
      <w:b/>
      <w:bCs/>
      <w:sz w:val="20"/>
      <w:szCs w:val="20"/>
    </w:rPr>
  </w:style>
  <w:style w:type="paragraph" w:styleId="BalloonText">
    <w:name w:val="Balloon Text"/>
    <w:basedOn w:val="Normal"/>
    <w:link w:val="BalloonTextChar"/>
    <w:uiPriority w:val="99"/>
    <w:semiHidden/>
    <w:unhideWhenUsed/>
    <w:rsid w:val="00E92536"/>
    <w:rPr>
      <w:rFonts w:ascii="Tahoma" w:hAnsi="Tahoma" w:cs="Tahoma"/>
      <w:sz w:val="16"/>
      <w:szCs w:val="16"/>
    </w:rPr>
  </w:style>
  <w:style w:type="character" w:customStyle="1" w:styleId="BalloonTextChar">
    <w:name w:val="Balloon Text Char"/>
    <w:basedOn w:val="DefaultParagraphFont"/>
    <w:link w:val="BalloonText"/>
    <w:uiPriority w:val="99"/>
    <w:semiHidden/>
    <w:rsid w:val="00E92536"/>
    <w:rPr>
      <w:rFonts w:ascii="Tahoma" w:hAnsi="Tahoma" w:cs="Tahoma"/>
      <w:sz w:val="16"/>
      <w:szCs w:val="16"/>
    </w:rPr>
  </w:style>
  <w:style w:type="paragraph" w:styleId="DocumentMap">
    <w:name w:val="Document Map"/>
    <w:basedOn w:val="Normal"/>
    <w:link w:val="DocumentMapChar"/>
    <w:uiPriority w:val="99"/>
    <w:semiHidden/>
    <w:unhideWhenUsed/>
    <w:rsid w:val="0051421A"/>
    <w:rPr>
      <w:rFonts w:ascii="Tahoma" w:hAnsi="Tahoma" w:cs="Tahoma"/>
      <w:sz w:val="16"/>
      <w:szCs w:val="16"/>
    </w:rPr>
  </w:style>
  <w:style w:type="character" w:customStyle="1" w:styleId="DocumentMapChar">
    <w:name w:val="Document Map Char"/>
    <w:basedOn w:val="DefaultParagraphFont"/>
    <w:link w:val="DocumentMap"/>
    <w:uiPriority w:val="99"/>
    <w:semiHidden/>
    <w:rsid w:val="00514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DC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260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60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DC6"/>
    <w:pPr>
      <w:ind w:left="720"/>
    </w:pPr>
  </w:style>
  <w:style w:type="character" w:styleId="Hyperlink">
    <w:name w:val="Hyperlink"/>
    <w:basedOn w:val="DefaultParagraphFont"/>
    <w:uiPriority w:val="99"/>
    <w:unhideWhenUsed/>
    <w:rsid w:val="00426029"/>
    <w:rPr>
      <w:color w:val="0000FF"/>
      <w:u w:val="single"/>
    </w:rPr>
  </w:style>
  <w:style w:type="character" w:customStyle="1" w:styleId="Heading1Char">
    <w:name w:val="Heading 1 Char"/>
    <w:basedOn w:val="DefaultParagraphFont"/>
    <w:link w:val="Heading1"/>
    <w:uiPriority w:val="9"/>
    <w:rsid w:val="004260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602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2536"/>
    <w:rPr>
      <w:sz w:val="16"/>
      <w:szCs w:val="16"/>
    </w:rPr>
  </w:style>
  <w:style w:type="paragraph" w:styleId="CommentText">
    <w:name w:val="annotation text"/>
    <w:basedOn w:val="Normal"/>
    <w:link w:val="CommentTextChar"/>
    <w:uiPriority w:val="99"/>
    <w:semiHidden/>
    <w:unhideWhenUsed/>
    <w:rsid w:val="00E92536"/>
    <w:rPr>
      <w:sz w:val="20"/>
      <w:szCs w:val="20"/>
    </w:rPr>
  </w:style>
  <w:style w:type="character" w:customStyle="1" w:styleId="CommentTextChar">
    <w:name w:val="Comment Text Char"/>
    <w:basedOn w:val="DefaultParagraphFont"/>
    <w:link w:val="CommentText"/>
    <w:uiPriority w:val="99"/>
    <w:semiHidden/>
    <w:rsid w:val="00E9253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2536"/>
    <w:rPr>
      <w:b/>
      <w:bCs/>
    </w:rPr>
  </w:style>
  <w:style w:type="character" w:customStyle="1" w:styleId="CommentSubjectChar">
    <w:name w:val="Comment Subject Char"/>
    <w:basedOn w:val="CommentTextChar"/>
    <w:link w:val="CommentSubject"/>
    <w:uiPriority w:val="99"/>
    <w:semiHidden/>
    <w:rsid w:val="00E92536"/>
    <w:rPr>
      <w:rFonts w:ascii="Calibri" w:hAnsi="Calibri" w:cs="Times New Roman"/>
      <w:b/>
      <w:bCs/>
      <w:sz w:val="20"/>
      <w:szCs w:val="20"/>
    </w:rPr>
  </w:style>
  <w:style w:type="paragraph" w:styleId="BalloonText">
    <w:name w:val="Balloon Text"/>
    <w:basedOn w:val="Normal"/>
    <w:link w:val="BalloonTextChar"/>
    <w:uiPriority w:val="99"/>
    <w:semiHidden/>
    <w:unhideWhenUsed/>
    <w:rsid w:val="00E92536"/>
    <w:rPr>
      <w:rFonts w:ascii="Tahoma" w:hAnsi="Tahoma" w:cs="Tahoma"/>
      <w:sz w:val="16"/>
      <w:szCs w:val="16"/>
    </w:rPr>
  </w:style>
  <w:style w:type="character" w:customStyle="1" w:styleId="BalloonTextChar">
    <w:name w:val="Balloon Text Char"/>
    <w:basedOn w:val="DefaultParagraphFont"/>
    <w:link w:val="BalloonText"/>
    <w:uiPriority w:val="99"/>
    <w:semiHidden/>
    <w:rsid w:val="00E92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04639">
      <w:bodyDiv w:val="1"/>
      <w:marLeft w:val="0"/>
      <w:marRight w:val="0"/>
      <w:marTop w:val="0"/>
      <w:marBottom w:val="0"/>
      <w:divBdr>
        <w:top w:val="none" w:sz="0" w:space="0" w:color="auto"/>
        <w:left w:val="none" w:sz="0" w:space="0" w:color="auto"/>
        <w:bottom w:val="none" w:sz="0" w:space="0" w:color="auto"/>
        <w:right w:val="none" w:sz="0" w:space="0" w:color="auto"/>
      </w:divBdr>
    </w:div>
    <w:div w:id="2922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ored.org.uk/default.aspx?id=539&amp;"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agored.org.uk/default.aspx?id=539&am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gored.org.uk/default.aspx?id=414&amp;" TargetMode="External"/><Relationship Id="rId5" Type="http://schemas.openxmlformats.org/officeDocument/2006/relationships/webSettings" Target="webSettings.xml"/><Relationship Id="rId10" Type="http://schemas.openxmlformats.org/officeDocument/2006/relationships/hyperlink" Target="http://www.agored.org.uk/default.aspx?id=539&amp;" TargetMode="External"/><Relationship Id="rId4" Type="http://schemas.openxmlformats.org/officeDocument/2006/relationships/settings" Target="settings.xml"/><Relationship Id="rId9" Type="http://schemas.openxmlformats.org/officeDocument/2006/relationships/hyperlink" Target="http://www.cityandguilds.com/30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22A66-F88E-4BAE-ABE3-538124DA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 Gray</dc:creator>
  <cp:lastModifiedBy>Josh Nimmo</cp:lastModifiedBy>
  <cp:revision>4</cp:revision>
  <dcterms:created xsi:type="dcterms:W3CDTF">2012-05-16T07:50:00Z</dcterms:created>
  <dcterms:modified xsi:type="dcterms:W3CDTF">2012-06-12T13:57:00Z</dcterms:modified>
</cp:coreProperties>
</file>